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5D" w:rsidRDefault="00956C5D" w:rsidP="00956C5D">
      <w:pPr>
        <w:rPr>
          <w:b/>
        </w:rPr>
      </w:pPr>
      <w:r>
        <w:rPr>
          <w:b/>
        </w:rPr>
        <w:t>ELD Weekly Planner</w:t>
      </w:r>
    </w:p>
    <w:p w:rsidR="00956C5D" w:rsidRDefault="00956C5D" w:rsidP="00956C5D">
      <w:pPr>
        <w:rPr>
          <w:b/>
        </w:rPr>
      </w:pPr>
    </w:p>
    <w:p w:rsidR="00956C5D" w:rsidRDefault="00956C5D" w:rsidP="00956C5D">
      <w:pPr>
        <w:rPr>
          <w:b/>
        </w:rPr>
      </w:pPr>
      <w:r>
        <w:rPr>
          <w:b/>
        </w:rPr>
        <w:t>Function(s):  CSAP Preparation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Instructional Materials:  CSAP Coach, Reading Grade 9</w:t>
      </w:r>
    </w:p>
    <w:p w:rsidR="00956C5D" w:rsidRPr="005E4A63" w:rsidRDefault="00956C5D" w:rsidP="00956C5D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956C5D" w:rsidRPr="00CC775A" w:rsidTr="00E71802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956C5D" w:rsidRPr="00192C0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956C5D" w:rsidRPr="00192C0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 28</w:t>
            </w:r>
          </w:p>
        </w:tc>
        <w:tc>
          <w:tcPr>
            <w:tcW w:w="2414" w:type="dxa"/>
            <w:shd w:val="clear" w:color="auto" w:fill="auto"/>
          </w:tcPr>
          <w:p w:rsidR="00956C5D" w:rsidRPr="00192C0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 1</w:t>
            </w:r>
          </w:p>
        </w:tc>
        <w:tc>
          <w:tcPr>
            <w:tcW w:w="2415" w:type="dxa"/>
            <w:shd w:val="clear" w:color="auto" w:fill="auto"/>
          </w:tcPr>
          <w:p w:rsidR="00956C5D" w:rsidRPr="00192C0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 2</w:t>
            </w:r>
          </w:p>
        </w:tc>
        <w:tc>
          <w:tcPr>
            <w:tcW w:w="2414" w:type="dxa"/>
            <w:shd w:val="clear" w:color="auto" w:fill="auto"/>
          </w:tcPr>
          <w:p w:rsidR="00956C5D" w:rsidRPr="00BF6BE0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 3</w:t>
            </w:r>
          </w:p>
        </w:tc>
        <w:tc>
          <w:tcPr>
            <w:tcW w:w="2415" w:type="dxa"/>
            <w:shd w:val="clear" w:color="auto" w:fill="auto"/>
          </w:tcPr>
          <w:p w:rsidR="00956C5D" w:rsidRPr="00BF6BE0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Friday the 4</w:t>
            </w:r>
          </w:p>
        </w:tc>
      </w:tr>
      <w:tr w:rsidR="00956C5D" w:rsidRPr="00CF12AC" w:rsidTr="00E71802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956C5D" w:rsidRPr="00D30695" w:rsidRDefault="00D755B7" w:rsidP="00D30695">
            <w:pPr>
              <w:pStyle w:val="BodyText"/>
              <w:rPr>
                <w:rFonts w:ascii="Garamond" w:hAnsi="Garamond"/>
                <w:sz w:val="20"/>
                <w:szCs w:val="20"/>
              </w:rPr>
            </w:pPr>
            <w:r w:rsidRPr="00D30695">
              <w:rPr>
                <w:rFonts w:ascii="Garamond" w:hAnsi="Garamond"/>
                <w:sz w:val="20"/>
                <w:szCs w:val="20"/>
              </w:rPr>
              <w:t xml:space="preserve">I will demonstrate my understanding of figurative language by identifying similes and metaphors, foreshadowing, flashback, symbolism, and personification in CSAP Selections for Practice. 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I will demonstrate my understanding of story elements by identifying character, setting, plot, tone and mood, and theme in CSAP Selections for Practice.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956C5D" w:rsidRPr="00107DBD" w:rsidRDefault="00107DBD" w:rsidP="00107DBD">
            <w:pPr>
              <w:pStyle w:val="BodyText"/>
              <w:spacing w:after="0" w:line="240" w:lineRule="auto"/>
              <w:ind w:left="26"/>
              <w:rPr>
                <w:rFonts w:ascii="Garamond" w:hAnsi="Garamond"/>
                <w:sz w:val="20"/>
                <w:szCs w:val="20"/>
              </w:rPr>
            </w:pPr>
            <w:r w:rsidRPr="00107DBD">
              <w:rPr>
                <w:rFonts w:ascii="Garamond" w:hAnsi="Garamond"/>
                <w:sz w:val="20"/>
                <w:szCs w:val="20"/>
              </w:rPr>
              <w:t xml:space="preserve">I will </w:t>
            </w:r>
            <w:r>
              <w:rPr>
                <w:rFonts w:ascii="Garamond" w:hAnsi="Garamond"/>
                <w:sz w:val="20"/>
                <w:szCs w:val="20"/>
              </w:rPr>
              <w:t xml:space="preserve">demonstrate my understanding of nonfiction elements by identifying chapter titles and headings, special print and diagrams in CSAP Selections for Practice.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956C5D" w:rsidRPr="00107DBD" w:rsidRDefault="00107DBD" w:rsidP="00107DBD">
            <w:pPr>
              <w:pStyle w:val="BodyText"/>
              <w:spacing w:after="0" w:line="240" w:lineRule="auto"/>
              <w:ind w:left="41"/>
              <w:rPr>
                <w:rFonts w:ascii="Garamond" w:hAnsi="Garamond"/>
                <w:sz w:val="20"/>
                <w:szCs w:val="20"/>
              </w:rPr>
            </w:pPr>
            <w:r w:rsidRPr="00107DBD">
              <w:rPr>
                <w:rFonts w:ascii="Garamond" w:hAnsi="Garamond"/>
                <w:sz w:val="20"/>
                <w:szCs w:val="20"/>
              </w:rPr>
              <w:t xml:space="preserve">I will </w:t>
            </w:r>
            <w:r>
              <w:rPr>
                <w:rFonts w:ascii="Garamond" w:hAnsi="Garamond"/>
                <w:sz w:val="20"/>
                <w:szCs w:val="20"/>
              </w:rPr>
              <w:t xml:space="preserve">correctly determine author’s purpose and point of view by applying test-taking strategies (asking questions).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956C5D" w:rsidRPr="00CF12AC" w:rsidRDefault="00920732" w:rsidP="00E71802">
            <w:pPr>
              <w:pStyle w:val="ListParagraph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determine my understanding of the paragraph by identifying topic, supporting and concluding sentences.  </w:t>
            </w:r>
          </w:p>
        </w:tc>
      </w:tr>
      <w:tr w:rsidR="00956C5D" w:rsidRPr="00CF12AC" w:rsidTr="00E71802">
        <w:tc>
          <w:tcPr>
            <w:tcW w:w="2414" w:type="dxa"/>
            <w:gridSpan w:val="2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</w:tr>
      <w:tr w:rsidR="00956C5D" w:rsidRPr="00CF12AC" w:rsidTr="00E71802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956C5D" w:rsidRPr="00BF6BE0" w:rsidRDefault="00956C5D" w:rsidP="00E718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956C5D" w:rsidRPr="00BF6BE0" w:rsidRDefault="00956C5D" w:rsidP="00E718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  <w:p w:rsidR="00956C5D" w:rsidRPr="00CF12AC" w:rsidRDefault="00956C5D" w:rsidP="00E7180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956C5D" w:rsidRPr="00BF6BE0" w:rsidRDefault="00956C5D" w:rsidP="00E71802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956C5D" w:rsidRPr="00CF12AC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956C5D" w:rsidRPr="00CF12AC" w:rsidTr="00E71802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956C5D" w:rsidRPr="00BF6BE0" w:rsidRDefault="00956C5D" w:rsidP="00E718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956C5D" w:rsidRPr="00BF6BE0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956C5D" w:rsidRPr="00BF6BE0" w:rsidRDefault="00956C5D" w:rsidP="00E71802">
            <w:pPr>
              <w:rPr>
                <w:sz w:val="20"/>
                <w:szCs w:val="20"/>
              </w:rPr>
            </w:pPr>
          </w:p>
          <w:p w:rsidR="00956C5D" w:rsidRPr="00BF6BE0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956C5D" w:rsidRPr="00CF12AC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956C5D" w:rsidRPr="00CF12AC" w:rsidTr="00E71802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956C5D" w:rsidRPr="00BF6BE0" w:rsidRDefault="00956C5D" w:rsidP="00E718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956C5D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956C5D" w:rsidRDefault="00956C5D" w:rsidP="00E71802">
            <w:pPr>
              <w:rPr>
                <w:sz w:val="20"/>
                <w:szCs w:val="20"/>
              </w:rPr>
            </w:pPr>
          </w:p>
          <w:p w:rsidR="00956C5D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956C5D" w:rsidRPr="00CF12AC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956C5D" w:rsidRPr="00CF12AC" w:rsidTr="00E71802">
        <w:tc>
          <w:tcPr>
            <w:tcW w:w="2414" w:type="dxa"/>
            <w:gridSpan w:val="2"/>
            <w:shd w:val="clear" w:color="auto" w:fill="auto"/>
          </w:tcPr>
          <w:p w:rsidR="00956C5D" w:rsidRDefault="00956C5D" w:rsidP="00E71802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E491D">
              <w:rPr>
                <w:sz w:val="20"/>
                <w:szCs w:val="20"/>
              </w:rPr>
              <w:t>“Bricks”</w:t>
            </w:r>
          </w:p>
          <w:p w:rsidR="00956C5D" w:rsidRDefault="00956C5D" w:rsidP="00E71802">
            <w:pPr>
              <w:rPr>
                <w:b/>
                <w:sz w:val="20"/>
                <w:szCs w:val="20"/>
              </w:rPr>
            </w:pPr>
          </w:p>
          <w:p w:rsidR="00956C5D" w:rsidRPr="00BF6BE0" w:rsidRDefault="00956C5D" w:rsidP="00E71802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956C5D" w:rsidRPr="00667879" w:rsidRDefault="00956C5D" w:rsidP="00E71802">
            <w:pPr>
              <w:rPr>
                <w:rFonts w:cs="Arial"/>
                <w:sz w:val="20"/>
                <w:szCs w:val="20"/>
              </w:rPr>
            </w:pPr>
            <w:r w:rsidRPr="00667879">
              <w:rPr>
                <w:rFonts w:cs="Arial"/>
                <w:sz w:val="20"/>
                <w:szCs w:val="20"/>
              </w:rPr>
              <w:t>Figurative Language</w:t>
            </w:r>
          </w:p>
          <w:p w:rsidR="00956C5D" w:rsidRPr="00667879" w:rsidRDefault="00956C5D" w:rsidP="00E71802">
            <w:pPr>
              <w:rPr>
                <w:rFonts w:cs="Arial"/>
                <w:sz w:val="20"/>
                <w:szCs w:val="20"/>
              </w:rPr>
            </w:pPr>
            <w:r w:rsidRPr="00667879">
              <w:rPr>
                <w:rFonts w:cs="Arial"/>
                <w:sz w:val="20"/>
                <w:szCs w:val="20"/>
              </w:rPr>
              <w:t>Similes and Metaphors</w:t>
            </w:r>
          </w:p>
          <w:p w:rsidR="00956C5D" w:rsidRPr="00CF12AC" w:rsidRDefault="00956C5D" w:rsidP="00E71802">
            <w:pPr>
              <w:rPr>
                <w:sz w:val="20"/>
                <w:szCs w:val="20"/>
              </w:rPr>
            </w:pPr>
            <w:r w:rsidRPr="00667879">
              <w:rPr>
                <w:rFonts w:cs="Arial"/>
                <w:sz w:val="20"/>
                <w:szCs w:val="20"/>
              </w:rPr>
              <w:t>Foreshadowing, Flashback, Symbolism, Personification</w:t>
            </w:r>
          </w:p>
        </w:tc>
        <w:tc>
          <w:tcPr>
            <w:tcW w:w="2414" w:type="dxa"/>
            <w:shd w:val="clear" w:color="auto" w:fill="auto"/>
          </w:tcPr>
          <w:p w:rsidR="00956C5D" w:rsidRPr="00107DBD" w:rsidRDefault="00107DBD" w:rsidP="00107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Character, Setting, Plot, Tone and Mood, Theme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107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Elements:  chapter titles and headings, special print, diagrams</w:t>
            </w:r>
          </w:p>
        </w:tc>
        <w:tc>
          <w:tcPr>
            <w:tcW w:w="2414" w:type="dxa"/>
            <w:shd w:val="clear" w:color="auto" w:fill="auto"/>
          </w:tcPr>
          <w:p w:rsidR="00956C5D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Point of View</w:t>
            </w:r>
          </w:p>
          <w:p w:rsidR="00107DBD" w:rsidRPr="00CF12AC" w:rsidRDefault="00107DB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Inform, Entertain, Persuade</w:t>
            </w:r>
          </w:p>
        </w:tc>
        <w:tc>
          <w:tcPr>
            <w:tcW w:w="2415" w:type="dxa"/>
            <w:shd w:val="clear" w:color="auto" w:fill="auto"/>
          </w:tcPr>
          <w:p w:rsidR="00956C5D" w:rsidRPr="00CF12AC" w:rsidRDefault="00107DBD" w:rsidP="00E71802">
            <w:pPr>
              <w:pStyle w:val="ListParagraph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 Sentence, Supporting Sentences, Concluding Sentence</w:t>
            </w:r>
          </w:p>
        </w:tc>
      </w:tr>
      <w:tr w:rsidR="00956C5D" w:rsidRPr="00CF12AC" w:rsidTr="00E71802">
        <w:tc>
          <w:tcPr>
            <w:tcW w:w="2414" w:type="dxa"/>
            <w:gridSpan w:val="2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956C5D" w:rsidRPr="00CF12AC" w:rsidRDefault="00956C5D" w:rsidP="00E71802">
            <w:pPr>
              <w:rPr>
                <w:sz w:val="20"/>
                <w:szCs w:val="20"/>
              </w:rPr>
            </w:pPr>
          </w:p>
        </w:tc>
      </w:tr>
      <w:tr w:rsidR="00956C5D" w:rsidRPr="00CF12AC" w:rsidTr="00E71802">
        <w:tc>
          <w:tcPr>
            <w:tcW w:w="2414" w:type="dxa"/>
            <w:gridSpan w:val="2"/>
            <w:shd w:val="clear" w:color="auto" w:fill="auto"/>
          </w:tcPr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297B4F" w:rsidRPr="00D30695" w:rsidRDefault="00D755B7" w:rsidP="00D30695">
            <w:pPr>
              <w:rPr>
                <w:sz w:val="20"/>
                <w:szCs w:val="20"/>
              </w:rPr>
            </w:pPr>
            <w:r w:rsidRPr="00D30695">
              <w:rPr>
                <w:sz w:val="20"/>
                <w:szCs w:val="20"/>
              </w:rPr>
              <w:t xml:space="preserve">Is “an eye for an eye” a good basis for determining an appropriate punishment? Why or why not? Use at least three specific reasons and examples to explain your position.  </w:t>
            </w:r>
          </w:p>
          <w:p w:rsidR="00D30695" w:rsidRDefault="00D30695" w:rsidP="00D30695">
            <w:pPr>
              <w:rPr>
                <w:sz w:val="20"/>
                <w:szCs w:val="20"/>
              </w:rPr>
            </w:pPr>
          </w:p>
          <w:p w:rsidR="00297B4F" w:rsidRPr="00D30695" w:rsidRDefault="00D755B7" w:rsidP="00D30695">
            <w:pPr>
              <w:rPr>
                <w:sz w:val="20"/>
                <w:szCs w:val="20"/>
              </w:rPr>
            </w:pPr>
            <w:r w:rsidRPr="00D30695">
              <w:rPr>
                <w:sz w:val="20"/>
                <w:szCs w:val="20"/>
              </w:rPr>
              <w:t>I think “an eye for an eye” (is / is not) a good basis for determining an appropriate punishment.  I feel this way because…</w:t>
            </w: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What six examples of figurative language will you score perfectly on CSAP?  </w:t>
            </w:r>
          </w:p>
        </w:tc>
        <w:tc>
          <w:tcPr>
            <w:tcW w:w="2415" w:type="dxa"/>
            <w:shd w:val="clear" w:color="auto" w:fill="auto"/>
          </w:tcPr>
          <w:p w:rsidR="00956C5D" w:rsidRPr="00D30695" w:rsidRDefault="00920732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five story elements will you see on CSAP?  </w:t>
            </w:r>
          </w:p>
        </w:tc>
        <w:tc>
          <w:tcPr>
            <w:tcW w:w="2414" w:type="dxa"/>
            <w:shd w:val="clear" w:color="auto" w:fill="auto"/>
          </w:tcPr>
          <w:p w:rsidR="00956C5D" w:rsidRPr="00920732" w:rsidRDefault="00920732" w:rsidP="009207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elements should you look for when reading nonfiction?  </w:t>
            </w:r>
          </w:p>
        </w:tc>
        <w:tc>
          <w:tcPr>
            <w:tcW w:w="2415" w:type="dxa"/>
            <w:shd w:val="clear" w:color="auto" w:fill="auto"/>
          </w:tcPr>
          <w:p w:rsidR="00956C5D" w:rsidRPr="00920732" w:rsidRDefault="00920732" w:rsidP="009207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three reasons that authors write?  </w:t>
            </w:r>
          </w:p>
        </w:tc>
      </w:tr>
      <w:tr w:rsidR="00956C5D" w:rsidRPr="00CF12AC" w:rsidTr="00E71802">
        <w:tc>
          <w:tcPr>
            <w:tcW w:w="2414" w:type="dxa"/>
            <w:gridSpan w:val="2"/>
            <w:shd w:val="clear" w:color="auto" w:fill="auto"/>
          </w:tcPr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lastRenderedPageBreak/>
              <w:t>I Do</w:t>
            </w: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During explicit instruction, students will keep Guided Notes on the worksheet.  </w:t>
            </w: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b/>
                <w:sz w:val="20"/>
                <w:szCs w:val="20"/>
              </w:rPr>
              <w:t>Figurative Language</w:t>
            </w:r>
            <w:r w:rsidRPr="008B2046">
              <w:rPr>
                <w:sz w:val="20"/>
                <w:szCs w:val="20"/>
              </w:rPr>
              <w:t xml:space="preserve"> - I will introduce the concept of figurative language to students.  I will give the example “Bob is strong as an ox” and explain:  </w:t>
            </w:r>
            <w:r w:rsidRPr="008B2046">
              <w:rPr>
                <w:b/>
                <w:sz w:val="20"/>
                <w:szCs w:val="20"/>
              </w:rPr>
              <w:t>Now you know no person could be that strong.  You understand that the speaker is merely using a colorful or more interesting way of saying that Bob is very strong.</w:t>
            </w:r>
            <w:r w:rsidRPr="008B2046">
              <w:rPr>
                <w:sz w:val="20"/>
                <w:szCs w:val="20"/>
              </w:rPr>
              <w:t xml:space="preserve">  </w:t>
            </w: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I will ask students to describe figurative language to a partner while I circulate and assist.  </w:t>
            </w: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I will read them another example of figurative language while they follow along.  </w:t>
            </w: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b/>
                <w:sz w:val="20"/>
                <w:szCs w:val="20"/>
              </w:rPr>
              <w:t>Similes and Metaphors</w:t>
            </w:r>
            <w:r w:rsidRPr="008B2046">
              <w:rPr>
                <w:sz w:val="20"/>
                <w:szCs w:val="20"/>
              </w:rPr>
              <w:t xml:space="preserve"> - I will introduce the concept of similes and metaphors while students take notes.  Students will record a definition for the concepts in their own words and share their definitions with a partner / group.  I will also give examples and explanations of similes and metaphors.  </w:t>
            </w: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b/>
                <w:sz w:val="20"/>
                <w:szCs w:val="20"/>
              </w:rPr>
              <w:t>Other Literary Devices</w:t>
            </w:r>
            <w:r w:rsidRPr="008B2046">
              <w:rPr>
                <w:sz w:val="20"/>
                <w:szCs w:val="20"/>
              </w:rPr>
              <w:t xml:space="preserve"> - I will introduce the other literary devices:  foreshadowing, flashback, symbolism, personification.  </w:t>
            </w:r>
            <w:r w:rsidRPr="008B2046">
              <w:rPr>
                <w:sz w:val="20"/>
                <w:szCs w:val="20"/>
              </w:rPr>
              <w:lastRenderedPageBreak/>
              <w:t xml:space="preserve">Again, students will record and share their own definitions.  Then I will give examples and explanations of each.    </w:t>
            </w:r>
          </w:p>
        </w:tc>
        <w:tc>
          <w:tcPr>
            <w:tcW w:w="2414" w:type="dxa"/>
            <w:shd w:val="clear" w:color="auto" w:fill="auto"/>
          </w:tcPr>
          <w:p w:rsidR="00956C5D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Explicit Instruction &amp; Modeling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  <w:p w:rsidR="00D30695" w:rsidRDefault="00D30695" w:rsidP="00D30695">
            <w:pPr>
              <w:rPr>
                <w:sz w:val="20"/>
                <w:szCs w:val="20"/>
              </w:rPr>
            </w:pPr>
          </w:p>
          <w:p w:rsidR="00D30695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Explicit Instruction &amp; Modeling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  <w:p w:rsidR="00D30695" w:rsidRDefault="00D30695" w:rsidP="00D30695">
            <w:pPr>
              <w:rPr>
                <w:sz w:val="20"/>
                <w:szCs w:val="20"/>
              </w:rPr>
            </w:pPr>
          </w:p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Explicit Instruction &amp; Modeling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  <w:p w:rsidR="00D30695" w:rsidRDefault="00D30695" w:rsidP="00D30695">
            <w:pPr>
              <w:rPr>
                <w:sz w:val="20"/>
                <w:szCs w:val="20"/>
              </w:rPr>
            </w:pPr>
          </w:p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Explicit Instruction &amp; Modeling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  <w:p w:rsidR="00D30695" w:rsidRDefault="00D30695" w:rsidP="00D30695">
            <w:pPr>
              <w:rPr>
                <w:sz w:val="20"/>
                <w:szCs w:val="20"/>
              </w:rPr>
            </w:pPr>
          </w:p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</w:tr>
      <w:tr w:rsidR="00956C5D" w:rsidRPr="00CF12AC" w:rsidTr="00E71802">
        <w:tc>
          <w:tcPr>
            <w:tcW w:w="2414" w:type="dxa"/>
            <w:gridSpan w:val="2"/>
            <w:shd w:val="clear" w:color="auto" w:fill="auto"/>
          </w:tcPr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lastRenderedPageBreak/>
              <w:t>We Do</w:t>
            </w: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b/>
                <w:sz w:val="20"/>
                <w:szCs w:val="20"/>
              </w:rPr>
              <w:t>Similes and Metaphors</w:t>
            </w:r>
            <w:r w:rsidRPr="008B2046">
              <w:rPr>
                <w:sz w:val="20"/>
                <w:szCs w:val="20"/>
              </w:rPr>
              <w:t xml:space="preserve"> - Students will complete Examples 2-4 while I circulate and monitor.</w:t>
            </w: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</w:p>
          <w:p w:rsidR="00956C5D" w:rsidRPr="008B2046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b/>
                <w:sz w:val="20"/>
                <w:szCs w:val="20"/>
              </w:rPr>
              <w:t>Other Literary Devices</w:t>
            </w:r>
            <w:r w:rsidRPr="008B2046">
              <w:rPr>
                <w:sz w:val="20"/>
                <w:szCs w:val="20"/>
              </w:rPr>
              <w:t xml:space="preserve"> - Students will complete Examples 5-8 while I circulate and monitor.    </w:t>
            </w:r>
          </w:p>
        </w:tc>
        <w:tc>
          <w:tcPr>
            <w:tcW w:w="2414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Examples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</w:tc>
        <w:tc>
          <w:tcPr>
            <w:tcW w:w="2415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Examples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</w:tc>
        <w:tc>
          <w:tcPr>
            <w:tcW w:w="2414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Examples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</w:tc>
        <w:tc>
          <w:tcPr>
            <w:tcW w:w="2415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Examples from </w:t>
            </w:r>
            <w:r w:rsidRPr="00D30695">
              <w:rPr>
                <w:i/>
                <w:sz w:val="20"/>
                <w:szCs w:val="20"/>
              </w:rPr>
              <w:t>CSAP Coach</w:t>
            </w:r>
            <w:r>
              <w:rPr>
                <w:sz w:val="20"/>
                <w:szCs w:val="20"/>
              </w:rPr>
              <w:t>, Reading Grade 9</w:t>
            </w:r>
          </w:p>
        </w:tc>
      </w:tr>
      <w:tr w:rsidR="00956C5D" w:rsidRPr="00CF12AC" w:rsidTr="00E71802">
        <w:tc>
          <w:tcPr>
            <w:tcW w:w="2414" w:type="dxa"/>
            <w:gridSpan w:val="2"/>
            <w:shd w:val="clear" w:color="auto" w:fill="auto"/>
          </w:tcPr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  <w:p w:rsidR="00956C5D" w:rsidRPr="00FE491D" w:rsidRDefault="00956C5D" w:rsidP="00E71802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956C5D" w:rsidRPr="00667879" w:rsidRDefault="00956C5D" w:rsidP="00E71802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Students will independently complete the CSAP Selections for Practice.  </w:t>
            </w:r>
          </w:p>
        </w:tc>
        <w:tc>
          <w:tcPr>
            <w:tcW w:w="2414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Students will independently complete the CSAP Selections for Practice.  </w:t>
            </w:r>
          </w:p>
        </w:tc>
        <w:tc>
          <w:tcPr>
            <w:tcW w:w="2415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Students will independently complete the CSAP Selections for Practice.  </w:t>
            </w:r>
          </w:p>
        </w:tc>
        <w:tc>
          <w:tcPr>
            <w:tcW w:w="2414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Students will independently complete the CSAP Selections for Practice.  </w:t>
            </w:r>
          </w:p>
        </w:tc>
        <w:tc>
          <w:tcPr>
            <w:tcW w:w="2415" w:type="dxa"/>
            <w:shd w:val="clear" w:color="auto" w:fill="auto"/>
          </w:tcPr>
          <w:p w:rsidR="00956C5D" w:rsidRPr="00D30695" w:rsidRDefault="00D30695" w:rsidP="00D30695">
            <w:pPr>
              <w:rPr>
                <w:sz w:val="20"/>
                <w:szCs w:val="20"/>
              </w:rPr>
            </w:pPr>
            <w:r w:rsidRPr="008B2046">
              <w:rPr>
                <w:sz w:val="20"/>
                <w:szCs w:val="20"/>
              </w:rPr>
              <w:t xml:space="preserve">Students will independently complete the CSAP Selections for Practice.  </w:t>
            </w:r>
          </w:p>
        </w:tc>
      </w:tr>
      <w:tr w:rsidR="00C526E1" w:rsidRPr="00CF12AC" w:rsidTr="00E71802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526E1" w:rsidRPr="00FE491D" w:rsidRDefault="00C526E1" w:rsidP="00E71802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C526E1" w:rsidRPr="00FE491D" w:rsidRDefault="00C526E1" w:rsidP="00E71802">
            <w:pPr>
              <w:rPr>
                <w:b/>
                <w:sz w:val="20"/>
                <w:szCs w:val="20"/>
              </w:rPr>
            </w:pPr>
          </w:p>
          <w:p w:rsidR="00C526E1" w:rsidRPr="00FE491D" w:rsidRDefault="00C526E1" w:rsidP="00E71802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C526E1" w:rsidRPr="00667879" w:rsidRDefault="00C526E1" w:rsidP="00E71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six examples of figurative language will you score perfectly on CSAP?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C526E1" w:rsidRPr="00D30695" w:rsidRDefault="00C526E1" w:rsidP="00D30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five story elements will you see on CSAP?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C526E1" w:rsidRPr="00920732" w:rsidRDefault="00C526E1" w:rsidP="00A56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elements should you look for when reading nonfiction?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C526E1" w:rsidRPr="00C526E1" w:rsidRDefault="00C526E1" w:rsidP="00C52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three reasons that authors write?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C526E1" w:rsidRPr="00C526E1" w:rsidRDefault="00C526E1" w:rsidP="00C52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three types of sentences found in a paragraph?  </w:t>
            </w:r>
          </w:p>
        </w:tc>
      </w:tr>
    </w:tbl>
    <w:p w:rsidR="00956C5D" w:rsidRDefault="00956C5D" w:rsidP="00956C5D"/>
    <w:p w:rsidR="00E36339" w:rsidRDefault="00E36339" w:rsidP="00956C5D"/>
    <w:p w:rsidR="002404A3" w:rsidRDefault="002404A3"/>
    <w:sectPr w:rsidR="002404A3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26D11"/>
    <w:multiLevelType w:val="hybridMultilevel"/>
    <w:tmpl w:val="D5CA582C"/>
    <w:lvl w:ilvl="0" w:tplc="0BD64D7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46615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2332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AE9C1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5E85D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2216B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64038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58251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B6F2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D414DC"/>
    <w:multiLevelType w:val="hybridMultilevel"/>
    <w:tmpl w:val="CF5A6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767C9"/>
    <w:multiLevelType w:val="hybridMultilevel"/>
    <w:tmpl w:val="A55C6550"/>
    <w:lvl w:ilvl="0" w:tplc="4526514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A0203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0EAAD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4A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0236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A091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BC26A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3EDF3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9C0CD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36339"/>
    <w:rsid w:val="00107DBD"/>
    <w:rsid w:val="001B0352"/>
    <w:rsid w:val="002404A3"/>
    <w:rsid w:val="00297B4F"/>
    <w:rsid w:val="002E7A59"/>
    <w:rsid w:val="00920732"/>
    <w:rsid w:val="00956C5D"/>
    <w:rsid w:val="00C526E1"/>
    <w:rsid w:val="00D30695"/>
    <w:rsid w:val="00D755B7"/>
    <w:rsid w:val="00E36339"/>
    <w:rsid w:val="00E9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39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6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3633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E36339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3633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48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3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49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3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6</cp:revision>
  <dcterms:created xsi:type="dcterms:W3CDTF">2011-02-27T20:44:00Z</dcterms:created>
  <dcterms:modified xsi:type="dcterms:W3CDTF">2011-03-01T01:09:00Z</dcterms:modified>
</cp:coreProperties>
</file>